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F4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45E78" w:rsidRPr="00A62D47" w:rsidRDefault="00545E78" w:rsidP="00545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45E78" w:rsidRPr="00A62D47" w:rsidRDefault="00545E78" w:rsidP="00545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545E78" w:rsidRDefault="00545E78" w:rsidP="00C31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A02F4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B5982" w:rsidTr="00761D5E">
        <w:tc>
          <w:tcPr>
            <w:tcW w:w="4253" w:type="dxa"/>
          </w:tcPr>
          <w:p w:rsidR="00356BF7" w:rsidRDefault="00356BF7" w:rsidP="00356B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356BF7" w:rsidRDefault="00356BF7" w:rsidP="00356B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356BF7" w:rsidRDefault="00356BF7" w:rsidP="00356B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56BF7" w:rsidRDefault="00356BF7" w:rsidP="00356B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0B5982" w:rsidRDefault="000B5982" w:rsidP="00761D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Pr="00FF6468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</w:t>
      </w:r>
    </w:p>
    <w:p w:rsidR="00056C68" w:rsidRDefault="00DA02F4" w:rsidP="00DA02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дисциплине</w:t>
      </w:r>
    </w:p>
    <w:p w:rsidR="00DA02F4" w:rsidRPr="00FF6468" w:rsidRDefault="00B815A8" w:rsidP="00DA02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815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 РУССКОЙ</w:t>
      </w:r>
      <w:proofErr w:type="gramEnd"/>
      <w:r w:rsidRPr="00B815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ЛИТЕРАТУРЫ</w:t>
      </w:r>
    </w:p>
    <w:p w:rsidR="00B815A8" w:rsidRDefault="00B815A8" w:rsidP="00DA02F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32"/>
          <w:highlight w:val="yellow"/>
          <w:lang w:eastAsia="ru-RU"/>
        </w:rPr>
      </w:pPr>
    </w:p>
    <w:p w:rsidR="00B815A8" w:rsidRDefault="00B815A8" w:rsidP="00DA02F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32"/>
          <w:highlight w:val="yellow"/>
          <w:lang w:eastAsia="ru-RU"/>
        </w:rPr>
      </w:pPr>
    </w:p>
    <w:p w:rsidR="00B815A8" w:rsidRPr="00A62D47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0B5982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DB6326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0B59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0B59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056C68" w:rsidRDefault="00056C6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56C68" w:rsidRDefault="00056C6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316EA" w:rsidRDefault="00C316EA" w:rsidP="00B81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6BF7" w:rsidRDefault="00356BF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«История русской литературы»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материала, собранного и полученного в ходе самостоятельных занятий на семинарах, на практических занятиях, при написании контрольных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 позволит обеспечить эффективную подготовку выпускной квалификационной работ.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="004413F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="004413F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вынужден непосредственно и активно действовать. Основная задача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(проектов) в рамках дисциплин (руководство, консультирование и 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(в часы, предусмотренные учебным планом);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учебно-исследовательской работы (руководство, консультирование и защита УИРС);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прохождение и оформление результатов практик (руководство и оценка уровня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умений и навыков);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«История русской литературы»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d"/>
        <w:tblW w:w="9209" w:type="dxa"/>
        <w:tblLook w:val="04A0" w:firstRow="1" w:lastRow="0" w:firstColumn="1" w:lastColumn="0" w:noHBand="0" w:noVBand="1"/>
      </w:tblPr>
      <w:tblGrid>
        <w:gridCol w:w="562"/>
        <w:gridCol w:w="7371"/>
        <w:gridCol w:w="567"/>
        <w:gridCol w:w="709"/>
      </w:tblGrid>
      <w:tr w:rsidR="00264960" w:rsidRPr="00264960" w:rsidTr="00264960">
        <w:trPr>
          <w:cantSplit/>
          <w:trHeight w:val="1134"/>
        </w:trPr>
        <w:tc>
          <w:tcPr>
            <w:tcW w:w="562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64960">
              <w:rPr>
                <w:bCs/>
                <w:sz w:val="24"/>
                <w:szCs w:val="24"/>
              </w:rPr>
              <w:t>№</w:t>
            </w:r>
          </w:p>
          <w:p w:rsidR="00264960" w:rsidRPr="00264960" w:rsidRDefault="00264960" w:rsidP="00264960">
            <w:pPr>
              <w:tabs>
                <w:tab w:val="left" w:pos="708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64960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7371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bCs/>
                <w:sz w:val="24"/>
              </w:rPr>
            </w:pPr>
            <w:r w:rsidRPr="00264960">
              <w:rPr>
                <w:bCs/>
                <w:sz w:val="24"/>
              </w:rPr>
              <w:t>Тема/Раздел</w:t>
            </w:r>
            <w:r w:rsidRPr="00264960">
              <w:rPr>
                <w:bCs/>
                <w:sz w:val="24"/>
              </w:rPr>
              <w:br/>
              <w:t>дисциплины</w:t>
            </w:r>
          </w:p>
        </w:tc>
        <w:tc>
          <w:tcPr>
            <w:tcW w:w="567" w:type="dxa"/>
            <w:textDirection w:val="btLr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after="0" w:line="240" w:lineRule="auto"/>
              <w:ind w:right="113"/>
              <w:jc w:val="center"/>
              <w:rPr>
                <w:bCs/>
                <w:sz w:val="24"/>
                <w:szCs w:val="24"/>
              </w:rPr>
            </w:pPr>
            <w:r w:rsidRPr="00264960">
              <w:rPr>
                <w:bCs/>
                <w:sz w:val="24"/>
                <w:szCs w:val="24"/>
              </w:rPr>
              <w:t>Семестр</w:t>
            </w:r>
          </w:p>
        </w:tc>
        <w:tc>
          <w:tcPr>
            <w:tcW w:w="709" w:type="dxa"/>
            <w:textDirection w:val="btLr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before="40"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СРС</w:t>
            </w:r>
          </w:p>
        </w:tc>
      </w:tr>
      <w:tr w:rsidR="00264960" w:rsidRPr="00264960" w:rsidTr="00264960">
        <w:tc>
          <w:tcPr>
            <w:tcW w:w="562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after="0" w:line="240" w:lineRule="auto"/>
              <w:jc w:val="center"/>
              <w:rPr>
                <w:sz w:val="24"/>
              </w:rPr>
            </w:pPr>
            <w:r w:rsidRPr="00264960">
              <w:rPr>
                <w:sz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264960" w:rsidRPr="00264960" w:rsidRDefault="00264960" w:rsidP="00264960">
            <w:pPr>
              <w:spacing w:after="0" w:line="240" w:lineRule="auto"/>
              <w:rPr>
                <w:bCs/>
                <w:sz w:val="24"/>
              </w:rPr>
            </w:pPr>
            <w:r w:rsidRPr="00264960">
              <w:rPr>
                <w:bCs/>
                <w:sz w:val="24"/>
              </w:rPr>
              <w:t>Основные жанры древнерусской литературы</w:t>
            </w:r>
          </w:p>
          <w:p w:rsidR="00264960" w:rsidRPr="00264960" w:rsidRDefault="00264960" w:rsidP="00264960">
            <w:pPr>
              <w:spacing w:after="0" w:line="240" w:lineRule="auto"/>
              <w:rPr>
                <w:b/>
                <w:sz w:val="24"/>
              </w:rPr>
            </w:pPr>
            <w:r w:rsidRPr="00264960">
              <w:rPr>
                <w:bCs/>
                <w:sz w:val="24"/>
              </w:rPr>
              <w:t xml:space="preserve">Русская литература конца </w:t>
            </w:r>
            <w:r w:rsidRPr="00264960">
              <w:rPr>
                <w:bCs/>
                <w:sz w:val="24"/>
                <w:lang w:val="en-US"/>
              </w:rPr>
              <w:t>XVIII</w:t>
            </w:r>
            <w:r w:rsidRPr="00264960">
              <w:rPr>
                <w:bCs/>
                <w:sz w:val="24"/>
              </w:rPr>
              <w:t xml:space="preserve">- первой половины </w:t>
            </w:r>
            <w:r w:rsidRPr="00264960">
              <w:rPr>
                <w:bCs/>
                <w:sz w:val="24"/>
                <w:lang w:val="en-US"/>
              </w:rPr>
              <w:t>XIX</w:t>
            </w:r>
            <w:r w:rsidRPr="00264960">
              <w:rPr>
                <w:bCs/>
                <w:sz w:val="24"/>
              </w:rPr>
              <w:t xml:space="preserve"> века: классицизм, сентиментализм, романтизм, формирование реализма</w:t>
            </w:r>
          </w:p>
        </w:tc>
        <w:tc>
          <w:tcPr>
            <w:tcW w:w="567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44</w:t>
            </w:r>
          </w:p>
        </w:tc>
      </w:tr>
      <w:tr w:rsidR="00264960" w:rsidRPr="00264960" w:rsidTr="00264960">
        <w:trPr>
          <w:trHeight w:val="417"/>
        </w:trPr>
        <w:tc>
          <w:tcPr>
            <w:tcW w:w="562" w:type="dxa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color w:val="000000"/>
                <w:sz w:val="24"/>
              </w:rPr>
            </w:pPr>
            <w:r w:rsidRPr="00264960">
              <w:rPr>
                <w:color w:val="000000"/>
                <w:sz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264960" w:rsidRPr="00264960" w:rsidRDefault="00264960" w:rsidP="00264960">
            <w:pPr>
              <w:spacing w:after="0" w:line="240" w:lineRule="auto"/>
              <w:rPr>
                <w:b/>
                <w:sz w:val="24"/>
              </w:rPr>
            </w:pPr>
            <w:r w:rsidRPr="00264960">
              <w:rPr>
                <w:bCs/>
                <w:sz w:val="24"/>
              </w:rPr>
              <w:t xml:space="preserve">Русская литература середины - 2-й половины </w:t>
            </w:r>
            <w:r w:rsidRPr="00264960">
              <w:rPr>
                <w:bCs/>
                <w:sz w:val="24"/>
                <w:lang w:val="en-US"/>
              </w:rPr>
              <w:t>XIX</w:t>
            </w:r>
            <w:r w:rsidRPr="00264960">
              <w:rPr>
                <w:bCs/>
                <w:sz w:val="24"/>
              </w:rPr>
              <w:t xml:space="preserve"> века</w:t>
            </w:r>
          </w:p>
        </w:tc>
        <w:tc>
          <w:tcPr>
            <w:tcW w:w="567" w:type="dxa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pacing w:line="254" w:lineRule="auto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42</w:t>
            </w:r>
          </w:p>
        </w:tc>
      </w:tr>
      <w:tr w:rsidR="00264960" w:rsidRPr="00264960" w:rsidTr="00264960">
        <w:tc>
          <w:tcPr>
            <w:tcW w:w="562" w:type="dxa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color w:val="000000"/>
                <w:sz w:val="24"/>
              </w:rPr>
            </w:pPr>
            <w:r w:rsidRPr="00264960">
              <w:rPr>
                <w:color w:val="000000"/>
                <w:sz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264960" w:rsidRPr="00264960" w:rsidRDefault="00264960" w:rsidP="00264960">
            <w:pPr>
              <w:spacing w:after="0" w:line="240" w:lineRule="auto"/>
              <w:rPr>
                <w:bCs/>
                <w:sz w:val="24"/>
              </w:rPr>
            </w:pPr>
            <w:r w:rsidRPr="00264960">
              <w:rPr>
                <w:sz w:val="24"/>
              </w:rPr>
              <w:t xml:space="preserve">Русская литература рубежа </w:t>
            </w:r>
            <w:r w:rsidRPr="00264960">
              <w:rPr>
                <w:sz w:val="24"/>
                <w:lang w:val="en-US"/>
              </w:rPr>
              <w:t>XIX</w:t>
            </w:r>
            <w:r w:rsidRPr="00264960">
              <w:rPr>
                <w:sz w:val="24"/>
              </w:rPr>
              <w:t xml:space="preserve"> -ХХ вв.</w:t>
            </w:r>
          </w:p>
        </w:tc>
        <w:tc>
          <w:tcPr>
            <w:tcW w:w="567" w:type="dxa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pacing w:line="254" w:lineRule="auto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36</w:t>
            </w:r>
          </w:p>
        </w:tc>
      </w:tr>
      <w:tr w:rsidR="00264960" w:rsidRPr="00264960" w:rsidTr="00264960">
        <w:tc>
          <w:tcPr>
            <w:tcW w:w="562" w:type="dxa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sz w:val="24"/>
              </w:rPr>
            </w:pPr>
            <w:r w:rsidRPr="00264960">
              <w:rPr>
                <w:sz w:val="24"/>
              </w:rPr>
              <w:t>4.</w:t>
            </w:r>
          </w:p>
        </w:tc>
        <w:tc>
          <w:tcPr>
            <w:tcW w:w="7371" w:type="dxa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pacing w:line="254" w:lineRule="auto"/>
              <w:rPr>
                <w:sz w:val="24"/>
              </w:rPr>
            </w:pPr>
            <w:r w:rsidRPr="00264960">
              <w:rPr>
                <w:sz w:val="24"/>
              </w:rPr>
              <w:t>Русская литература ХХ века послеоктябрьского периода</w:t>
            </w:r>
          </w:p>
        </w:tc>
        <w:tc>
          <w:tcPr>
            <w:tcW w:w="567" w:type="dxa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pacing w:line="254" w:lineRule="auto"/>
              <w:jc w:val="center"/>
              <w:rPr>
                <w:sz w:val="24"/>
              </w:rPr>
            </w:pPr>
            <w:r w:rsidRPr="00264960">
              <w:rPr>
                <w:sz w:val="24"/>
              </w:rPr>
              <w:t>9</w:t>
            </w:r>
          </w:p>
        </w:tc>
        <w:tc>
          <w:tcPr>
            <w:tcW w:w="709" w:type="dxa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sz w:val="24"/>
                <w:szCs w:val="24"/>
              </w:rPr>
            </w:pPr>
            <w:r w:rsidRPr="00264960">
              <w:rPr>
                <w:sz w:val="24"/>
                <w:szCs w:val="24"/>
              </w:rPr>
              <w:t>63</w:t>
            </w:r>
          </w:p>
        </w:tc>
      </w:tr>
      <w:tr w:rsidR="00264960" w:rsidRPr="00264960" w:rsidTr="00264960">
        <w:tc>
          <w:tcPr>
            <w:tcW w:w="7933" w:type="dxa"/>
            <w:gridSpan w:val="2"/>
            <w:vAlign w:val="center"/>
          </w:tcPr>
          <w:p w:rsidR="00264960" w:rsidRPr="00264960" w:rsidRDefault="00264960" w:rsidP="00264960">
            <w:pPr>
              <w:shd w:val="clear" w:color="auto" w:fill="FFFFFF"/>
              <w:autoSpaceDE w:val="0"/>
              <w:spacing w:line="254" w:lineRule="auto"/>
              <w:jc w:val="right"/>
              <w:rPr>
                <w:b/>
                <w:bCs/>
                <w:sz w:val="24"/>
                <w:szCs w:val="24"/>
              </w:rPr>
            </w:pPr>
            <w:r w:rsidRPr="00264960">
              <w:rPr>
                <w:b/>
                <w:bCs/>
                <w:sz w:val="24"/>
              </w:rPr>
              <w:t>Итого:</w:t>
            </w:r>
          </w:p>
        </w:tc>
        <w:tc>
          <w:tcPr>
            <w:tcW w:w="1276" w:type="dxa"/>
            <w:gridSpan w:val="2"/>
            <w:vAlign w:val="center"/>
          </w:tcPr>
          <w:p w:rsidR="00264960" w:rsidRPr="00264960" w:rsidRDefault="00264960" w:rsidP="00264960">
            <w:pPr>
              <w:tabs>
                <w:tab w:val="left" w:pos="708"/>
              </w:tabs>
              <w:spacing w:before="40" w:after="0" w:line="240" w:lineRule="auto"/>
              <w:jc w:val="center"/>
              <w:rPr>
                <w:b/>
                <w:sz w:val="24"/>
                <w:szCs w:val="24"/>
              </w:rPr>
            </w:pPr>
            <w:r w:rsidRPr="00264960">
              <w:rPr>
                <w:b/>
                <w:sz w:val="24"/>
                <w:szCs w:val="24"/>
              </w:rPr>
              <w:t>185</w:t>
            </w:r>
          </w:p>
        </w:tc>
      </w:tr>
    </w:tbl>
    <w:p w:rsidR="00356BF7" w:rsidRDefault="00356BF7" w:rsidP="00356BF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A35775" w:rsidRPr="00FF6468" w:rsidRDefault="00A35775" w:rsidP="00A3577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A35775" w:rsidRPr="00FF6468" w:rsidRDefault="00A35775" w:rsidP="00A3577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A35775" w:rsidRPr="00FF6468" w:rsidRDefault="00A35775" w:rsidP="00A3577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A35775" w:rsidRPr="00FF6468" w:rsidRDefault="00A35775" w:rsidP="00A3577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A35775" w:rsidRPr="00FF6468" w:rsidRDefault="00A35775" w:rsidP="00A3577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FF64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 — найти, выделить искомую информацию)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сами сведения, излагаемые автором, так и всю логику его рассуждений)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A35775" w:rsidRPr="00FF6468" w:rsidRDefault="00A35775" w:rsidP="00A35775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 — просматривание карточек каталога, рекомендательных списков, сводных списков журналов и статей за год и т.п.;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 —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 —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 —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аналитико-критическое и творческое чтение —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второй — поиск тех суждений, фактов, по которым или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которыми, читатель считает нужным высказать собственные мысли.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 —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краткая логическая организация текста, раскрывающая содержание и структуру изучаемого материала;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лаконичное воспроизведение основных утверждений автора без привлечения фактического материала;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дословное выписывание из текста выдержек, извлечений, наиболее существенно отражающих ту или иную мысль автора;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краткое и последовательное изложение содержания прочитанного.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 —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 и контрольная работа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</w:t>
      </w:r>
      <w:proofErr w:type="spellStart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студентами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A35775" w:rsidRPr="00FF6468" w:rsidRDefault="00A35775" w:rsidP="00A35775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усвоения знаний и умений, познаваемых в учебном заведении, в коллективе, дома;</w:t>
      </w:r>
    </w:p>
    <w:p w:rsidR="00A35775" w:rsidRPr="00FF6468" w:rsidRDefault="00A35775" w:rsidP="00A35775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вырабатывается и в учебной практике. Способы самоконтроля могут быть следующими: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самоконтролякак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это поможет студенту разумно распределить свои силы и время.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Писать серьезные работы следует тогда, когда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писать и когда есть настроение поделиться своими рассуждениями.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A35775" w:rsidRPr="00FF6468" w:rsidRDefault="00A35775" w:rsidP="00A35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Написание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подразделяется на два периода:</w:t>
      </w:r>
    </w:p>
    <w:p w:rsidR="00A35775" w:rsidRPr="00FF6468" w:rsidRDefault="00A35775" w:rsidP="00A35775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работа над текстом и оформлением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</w:p>
    <w:p w:rsidR="00A35775" w:rsidRPr="00FF6468" w:rsidRDefault="00A35775" w:rsidP="00A3577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складывается из следующих этапов: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1.1. Этап – предварительная подготовка. Она выражается в уточнении названия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Название должно быть кратким и выразительным.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Этап – библиографическая работа. Сюда же входит работа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сосправочным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Существует карточный и тетрадный способы регистрации и отбора литературы для написания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карточный – карточки при необходимости можно систематизировать, что и делается почти всеми при написании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 и выборочное чтение, а также изучение литературы и ее обработка, т.е. записывание.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три вида записей: 1 – конспект, 2 – аннотация, 3 – цитата.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Этап – заключительная работа периода подготовки. Он сводится главным образом к составлению плана написания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подобранным и изученным материалом. Только после составления плана и накопления достаточного количества данных приступают к написанию и оформлению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 период – написание и оформление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Написание и оформление титульного листа, на котором обязательно пишется тема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название института (организации), год издания, фамилия автора и руководителя и другие данные.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Введение в этой части пишется значимость темы, цели и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Литературный обзор является специальной частью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4.Собственные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Заключение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краткое обобщение основных достоверных данных и фактов.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это обобщение каждого достоверного факта в отдельности, когда фактов много. Выводы должны быть предельно краткими и четкими ответами на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7.Рекомендации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практические предложения. Пишутся в том случае, когда изложенные в реферате положения могут быть использоваться слушателями или читателями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жизни и практической деятельности.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Список использованной литературы. Это один из важных элементов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издания пишут за фамилией и инициалами автора. Оглавление или содержание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не всегда.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таки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 по выполнению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работ: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курсовой работы.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– форма самостоятельной исследовательской деятельности студента, выполняемая на завершающем этапе изучения дисциплины. При выполнении курсовой работы студент должен продемонстрировать следующие умения: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актуальность выбранной темы в контексте современного изучения проблемы;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аналитический обзор научной литературы в пределах заявленной темы;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существующие концепции по изучаемой проблеме.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могут определяться различными способами:</w:t>
      </w:r>
    </w:p>
    <w:p w:rsidR="00A35775" w:rsidRPr="00FF6468" w:rsidRDefault="00A35775" w:rsidP="00A3577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предлагает тему студенту;</w:t>
      </w:r>
    </w:p>
    <w:p w:rsidR="00A35775" w:rsidRPr="00FF6468" w:rsidRDefault="00A35775" w:rsidP="00A3577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самостоятельно выбирает тему, соответствующую его интересам.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оформления: 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написании инициалов писателей соблюдать единообразие.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глав должны выражать суть проблемы.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Стиль: избегать отчётности; 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ставить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вопросы;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нумеровать мысли;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Цитаты: все со сносками; 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введении должны быть: актуальность, цели, задачи, степень разработанности темы.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вариантов построения: 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1 глава: история и теория проблемы; (кто из учёных в прошлом занимался проблемой; какие идеи высказывал; в чём сущность проблемы; какие пути решения проблемы раскрывались учёными; какие аспекты проблемы слабо разработаны и почему).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глава: решение проблемы на современном этапе и с конкретным текстом (анализ явления и процесса в </w:t>
      </w:r>
      <w:proofErr w:type="spellStart"/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наст.время</w:t>
      </w:r>
      <w:proofErr w:type="spellEnd"/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фактология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проблемы в данный момент; трактовка других взглядов и позиций по проблеме; научный анализ основных направлений). 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должны быть соразмерны (соотноситься по объёму).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каждой главы – вывод.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 выводы – соответствуют задачам и цели, резюме, перспективы исследования.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Библиография (как </w:t>
      </w:r>
      <w:proofErr w:type="spellStart"/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правило,работы</w:t>
      </w:r>
      <w:proofErr w:type="spellEnd"/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последних 4-5 лет должны преобладать; особо ценно – последнего года).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экзаменам и зачетам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восстановить, обдумать, снять возникшие вопросы для того, чтобы запоминание материала было осознанным.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 и экзаменам: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самостоятельной работы </w:t>
      </w:r>
    </w:p>
    <w:p w:rsidR="00A35775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982" w:rsidRDefault="00FC1982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FC1982" w:rsidRPr="00ED558F" w:rsidTr="00FC1982">
        <w:trPr>
          <w:cantSplit/>
          <w:trHeight w:val="425"/>
        </w:trPr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FC1982" w:rsidRPr="00ED558F" w:rsidTr="00FC1982"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FC1982" w:rsidRPr="00ED558F" w:rsidTr="00FC1982"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FC1982" w:rsidRPr="00ED558F" w:rsidTr="00FC1982"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FC1982" w:rsidRPr="00ED558F" w:rsidTr="00FC1982">
        <w:trPr>
          <w:trHeight w:val="3013"/>
        </w:trPr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FC1982" w:rsidRDefault="00FC1982" w:rsidP="00FC1982"/>
    <w:p w:rsidR="00FC1982" w:rsidRDefault="00FC1982" w:rsidP="00FC1982"/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DB6326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проф. И.В.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" w:name="_GoBack"/>
      <w:bookmarkEnd w:id="1"/>
    </w:p>
    <w:sectPr w:rsidR="00FC1982" w:rsidRPr="00E43D57" w:rsidSect="00E333C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BC" w:rsidRDefault="006626BC" w:rsidP="00883B01">
      <w:pPr>
        <w:spacing w:after="0" w:line="240" w:lineRule="auto"/>
      </w:pPr>
      <w:r>
        <w:separator/>
      </w:r>
    </w:p>
  </w:endnote>
  <w:endnote w:type="continuationSeparator" w:id="0">
    <w:p w:rsidR="006626BC" w:rsidRDefault="006626BC" w:rsidP="00883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1797"/>
      <w:docPartObj>
        <w:docPartGallery w:val="Page Numbers (Bottom of Page)"/>
        <w:docPartUnique/>
      </w:docPartObj>
    </w:sdtPr>
    <w:sdtEndPr/>
    <w:sdtContent>
      <w:p w:rsidR="004413F1" w:rsidRDefault="004413F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96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413F1" w:rsidRDefault="004413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BC" w:rsidRDefault="006626BC" w:rsidP="00883B01">
      <w:pPr>
        <w:spacing w:after="0" w:line="240" w:lineRule="auto"/>
      </w:pPr>
      <w:r>
        <w:separator/>
      </w:r>
    </w:p>
  </w:footnote>
  <w:footnote w:type="continuationSeparator" w:id="0">
    <w:p w:rsidR="006626BC" w:rsidRDefault="006626BC" w:rsidP="00883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4E85518"/>
    <w:multiLevelType w:val="hybridMultilevel"/>
    <w:tmpl w:val="23224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9" w15:restartNumberingAfterBreak="0">
    <w:nsid w:val="5F324AEA"/>
    <w:multiLevelType w:val="hybridMultilevel"/>
    <w:tmpl w:val="45AEB908"/>
    <w:lvl w:ilvl="0" w:tplc="0178A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70343D55"/>
    <w:multiLevelType w:val="hybridMultilevel"/>
    <w:tmpl w:val="99165E76"/>
    <w:lvl w:ilvl="0" w:tplc="F4F2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13"/>
  </w:num>
  <w:num w:numId="9">
    <w:abstractNumId w:val="3"/>
  </w:num>
  <w:num w:numId="10">
    <w:abstractNumId w:val="2"/>
  </w:num>
  <w:num w:numId="11">
    <w:abstractNumId w:val="6"/>
  </w:num>
  <w:num w:numId="12">
    <w:abstractNumId w:val="14"/>
  </w:num>
  <w:num w:numId="13">
    <w:abstractNumId w:val="1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F4"/>
    <w:rsid w:val="0000011D"/>
    <w:rsid w:val="00000257"/>
    <w:rsid w:val="00000DF1"/>
    <w:rsid w:val="00003507"/>
    <w:rsid w:val="00003DE0"/>
    <w:rsid w:val="00004A8D"/>
    <w:rsid w:val="0000561F"/>
    <w:rsid w:val="000118C7"/>
    <w:rsid w:val="000130B1"/>
    <w:rsid w:val="00016C11"/>
    <w:rsid w:val="00017F2F"/>
    <w:rsid w:val="00022C08"/>
    <w:rsid w:val="000241DD"/>
    <w:rsid w:val="0002574F"/>
    <w:rsid w:val="00030CD8"/>
    <w:rsid w:val="0003154A"/>
    <w:rsid w:val="00031B29"/>
    <w:rsid w:val="00032725"/>
    <w:rsid w:val="00032E56"/>
    <w:rsid w:val="00034D2E"/>
    <w:rsid w:val="0003541A"/>
    <w:rsid w:val="0003586F"/>
    <w:rsid w:val="00035BA7"/>
    <w:rsid w:val="00035D5E"/>
    <w:rsid w:val="00037081"/>
    <w:rsid w:val="000410DB"/>
    <w:rsid w:val="0004164F"/>
    <w:rsid w:val="00041FC5"/>
    <w:rsid w:val="00042D81"/>
    <w:rsid w:val="000475AD"/>
    <w:rsid w:val="00047DBB"/>
    <w:rsid w:val="00056BEB"/>
    <w:rsid w:val="00056C68"/>
    <w:rsid w:val="00057D1B"/>
    <w:rsid w:val="0006093E"/>
    <w:rsid w:val="00062A69"/>
    <w:rsid w:val="00065311"/>
    <w:rsid w:val="000654F9"/>
    <w:rsid w:val="00066EDB"/>
    <w:rsid w:val="000763F9"/>
    <w:rsid w:val="000807E2"/>
    <w:rsid w:val="00080963"/>
    <w:rsid w:val="00081FDE"/>
    <w:rsid w:val="00082A3A"/>
    <w:rsid w:val="00084679"/>
    <w:rsid w:val="0008727E"/>
    <w:rsid w:val="0009301A"/>
    <w:rsid w:val="00095D1C"/>
    <w:rsid w:val="00096339"/>
    <w:rsid w:val="00096B23"/>
    <w:rsid w:val="000A3223"/>
    <w:rsid w:val="000A6E3E"/>
    <w:rsid w:val="000A7A65"/>
    <w:rsid w:val="000B05E2"/>
    <w:rsid w:val="000B450C"/>
    <w:rsid w:val="000B4F71"/>
    <w:rsid w:val="000B5982"/>
    <w:rsid w:val="000B5CF5"/>
    <w:rsid w:val="000B6B81"/>
    <w:rsid w:val="000B7A0F"/>
    <w:rsid w:val="000C1268"/>
    <w:rsid w:val="000C215B"/>
    <w:rsid w:val="000D0042"/>
    <w:rsid w:val="000D1C1D"/>
    <w:rsid w:val="000D1FD5"/>
    <w:rsid w:val="000D4D84"/>
    <w:rsid w:val="000E0E07"/>
    <w:rsid w:val="000E106C"/>
    <w:rsid w:val="000E20CC"/>
    <w:rsid w:val="000E23FD"/>
    <w:rsid w:val="000E2822"/>
    <w:rsid w:val="000E2DC0"/>
    <w:rsid w:val="000E6A8D"/>
    <w:rsid w:val="000E77DE"/>
    <w:rsid w:val="000F01DA"/>
    <w:rsid w:val="000F18F1"/>
    <w:rsid w:val="000F47FD"/>
    <w:rsid w:val="000F4F29"/>
    <w:rsid w:val="000F6015"/>
    <w:rsid w:val="000F7955"/>
    <w:rsid w:val="0010037D"/>
    <w:rsid w:val="00100CDE"/>
    <w:rsid w:val="00102AD6"/>
    <w:rsid w:val="001059EB"/>
    <w:rsid w:val="00110ABB"/>
    <w:rsid w:val="00111332"/>
    <w:rsid w:val="00111DCA"/>
    <w:rsid w:val="00114DF1"/>
    <w:rsid w:val="0012146A"/>
    <w:rsid w:val="001214E1"/>
    <w:rsid w:val="001225FB"/>
    <w:rsid w:val="0012301F"/>
    <w:rsid w:val="00123045"/>
    <w:rsid w:val="00124589"/>
    <w:rsid w:val="00126F26"/>
    <w:rsid w:val="00136738"/>
    <w:rsid w:val="00136A43"/>
    <w:rsid w:val="00137EF5"/>
    <w:rsid w:val="001459B7"/>
    <w:rsid w:val="00146028"/>
    <w:rsid w:val="001463CF"/>
    <w:rsid w:val="00147E92"/>
    <w:rsid w:val="00151A4F"/>
    <w:rsid w:val="00155C3D"/>
    <w:rsid w:val="00161CCF"/>
    <w:rsid w:val="00165722"/>
    <w:rsid w:val="00166784"/>
    <w:rsid w:val="00166921"/>
    <w:rsid w:val="0017492C"/>
    <w:rsid w:val="00183A2C"/>
    <w:rsid w:val="00185E5A"/>
    <w:rsid w:val="00193762"/>
    <w:rsid w:val="00197178"/>
    <w:rsid w:val="00197EEF"/>
    <w:rsid w:val="001A02D5"/>
    <w:rsid w:val="001A0E2C"/>
    <w:rsid w:val="001B32BB"/>
    <w:rsid w:val="001B4D2A"/>
    <w:rsid w:val="001B4F32"/>
    <w:rsid w:val="001B71D3"/>
    <w:rsid w:val="001C562F"/>
    <w:rsid w:val="001C6415"/>
    <w:rsid w:val="001C7C6C"/>
    <w:rsid w:val="001D270C"/>
    <w:rsid w:val="001D3A41"/>
    <w:rsid w:val="001D6212"/>
    <w:rsid w:val="001E1FE0"/>
    <w:rsid w:val="001E348B"/>
    <w:rsid w:val="001E3F8A"/>
    <w:rsid w:val="001E5793"/>
    <w:rsid w:val="001E5E6C"/>
    <w:rsid w:val="001F2C05"/>
    <w:rsid w:val="001F302B"/>
    <w:rsid w:val="001F482A"/>
    <w:rsid w:val="001F6F81"/>
    <w:rsid w:val="001F712E"/>
    <w:rsid w:val="00201084"/>
    <w:rsid w:val="0020642A"/>
    <w:rsid w:val="002074F0"/>
    <w:rsid w:val="0021209A"/>
    <w:rsid w:val="00212743"/>
    <w:rsid w:val="0021563D"/>
    <w:rsid w:val="002158BE"/>
    <w:rsid w:val="0021670D"/>
    <w:rsid w:val="002238EF"/>
    <w:rsid w:val="00223EF2"/>
    <w:rsid w:val="002246CF"/>
    <w:rsid w:val="002259E3"/>
    <w:rsid w:val="002263D8"/>
    <w:rsid w:val="00226E60"/>
    <w:rsid w:val="00230705"/>
    <w:rsid w:val="00230B62"/>
    <w:rsid w:val="00233B4A"/>
    <w:rsid w:val="002344EF"/>
    <w:rsid w:val="002416EC"/>
    <w:rsid w:val="00241A09"/>
    <w:rsid w:val="00244965"/>
    <w:rsid w:val="00246B04"/>
    <w:rsid w:val="00246D30"/>
    <w:rsid w:val="0025030E"/>
    <w:rsid w:val="00250672"/>
    <w:rsid w:val="002544F9"/>
    <w:rsid w:val="002571CC"/>
    <w:rsid w:val="00261201"/>
    <w:rsid w:val="0026148B"/>
    <w:rsid w:val="00262FC9"/>
    <w:rsid w:val="002631DA"/>
    <w:rsid w:val="00264960"/>
    <w:rsid w:val="00270C8F"/>
    <w:rsid w:val="00271948"/>
    <w:rsid w:val="00271D7C"/>
    <w:rsid w:val="00272742"/>
    <w:rsid w:val="002728E1"/>
    <w:rsid w:val="00273F9A"/>
    <w:rsid w:val="00274159"/>
    <w:rsid w:val="00274680"/>
    <w:rsid w:val="00281DE0"/>
    <w:rsid w:val="002820A3"/>
    <w:rsid w:val="002824E2"/>
    <w:rsid w:val="00283F93"/>
    <w:rsid w:val="00286975"/>
    <w:rsid w:val="00286CFF"/>
    <w:rsid w:val="002871F1"/>
    <w:rsid w:val="002919C2"/>
    <w:rsid w:val="00293C10"/>
    <w:rsid w:val="002943B8"/>
    <w:rsid w:val="00295D8F"/>
    <w:rsid w:val="0029614D"/>
    <w:rsid w:val="0029758F"/>
    <w:rsid w:val="002A0222"/>
    <w:rsid w:val="002A08F8"/>
    <w:rsid w:val="002A20C4"/>
    <w:rsid w:val="002A2567"/>
    <w:rsid w:val="002A2C23"/>
    <w:rsid w:val="002A55EE"/>
    <w:rsid w:val="002A7444"/>
    <w:rsid w:val="002B09CD"/>
    <w:rsid w:val="002B1613"/>
    <w:rsid w:val="002B74CF"/>
    <w:rsid w:val="002B7C3E"/>
    <w:rsid w:val="002C0426"/>
    <w:rsid w:val="002C1981"/>
    <w:rsid w:val="002C1F10"/>
    <w:rsid w:val="002C33CA"/>
    <w:rsid w:val="002C3A48"/>
    <w:rsid w:val="002C53AF"/>
    <w:rsid w:val="002D3194"/>
    <w:rsid w:val="002D4EBA"/>
    <w:rsid w:val="002E3A66"/>
    <w:rsid w:val="002E4F8F"/>
    <w:rsid w:val="002E57B0"/>
    <w:rsid w:val="002E7F54"/>
    <w:rsid w:val="002F020A"/>
    <w:rsid w:val="002F0AF5"/>
    <w:rsid w:val="002F1810"/>
    <w:rsid w:val="002F1A6B"/>
    <w:rsid w:val="002F527A"/>
    <w:rsid w:val="002F7C6D"/>
    <w:rsid w:val="003027F4"/>
    <w:rsid w:val="003028DC"/>
    <w:rsid w:val="00302D7D"/>
    <w:rsid w:val="00307A57"/>
    <w:rsid w:val="00307B77"/>
    <w:rsid w:val="003136E3"/>
    <w:rsid w:val="0031663E"/>
    <w:rsid w:val="003204DD"/>
    <w:rsid w:val="003210C6"/>
    <w:rsid w:val="00325E4B"/>
    <w:rsid w:val="00332399"/>
    <w:rsid w:val="003340A9"/>
    <w:rsid w:val="00334794"/>
    <w:rsid w:val="003360EA"/>
    <w:rsid w:val="00340119"/>
    <w:rsid w:val="003407AE"/>
    <w:rsid w:val="003413B4"/>
    <w:rsid w:val="003427CC"/>
    <w:rsid w:val="00350AFC"/>
    <w:rsid w:val="00350F48"/>
    <w:rsid w:val="003543AD"/>
    <w:rsid w:val="003546D5"/>
    <w:rsid w:val="00354A96"/>
    <w:rsid w:val="00355D2E"/>
    <w:rsid w:val="0035607D"/>
    <w:rsid w:val="00356BF7"/>
    <w:rsid w:val="003605E4"/>
    <w:rsid w:val="0036087C"/>
    <w:rsid w:val="00361925"/>
    <w:rsid w:val="00364405"/>
    <w:rsid w:val="003706C5"/>
    <w:rsid w:val="00370B8C"/>
    <w:rsid w:val="003735E4"/>
    <w:rsid w:val="003743A0"/>
    <w:rsid w:val="00376118"/>
    <w:rsid w:val="00377DEF"/>
    <w:rsid w:val="003862EA"/>
    <w:rsid w:val="003868D0"/>
    <w:rsid w:val="00386F68"/>
    <w:rsid w:val="00387A5F"/>
    <w:rsid w:val="003902AF"/>
    <w:rsid w:val="003906DA"/>
    <w:rsid w:val="00391409"/>
    <w:rsid w:val="00394494"/>
    <w:rsid w:val="00395495"/>
    <w:rsid w:val="0039627C"/>
    <w:rsid w:val="003A2323"/>
    <w:rsid w:val="003A2591"/>
    <w:rsid w:val="003A31CE"/>
    <w:rsid w:val="003A4290"/>
    <w:rsid w:val="003A5FCD"/>
    <w:rsid w:val="003A6059"/>
    <w:rsid w:val="003A66E0"/>
    <w:rsid w:val="003A6879"/>
    <w:rsid w:val="003B1451"/>
    <w:rsid w:val="003B3524"/>
    <w:rsid w:val="003B3B79"/>
    <w:rsid w:val="003B59D5"/>
    <w:rsid w:val="003B72CC"/>
    <w:rsid w:val="003B7A37"/>
    <w:rsid w:val="003C48CE"/>
    <w:rsid w:val="003C4EC6"/>
    <w:rsid w:val="003C5E02"/>
    <w:rsid w:val="003D51D0"/>
    <w:rsid w:val="003D521E"/>
    <w:rsid w:val="003D69E5"/>
    <w:rsid w:val="003E43DE"/>
    <w:rsid w:val="003E4480"/>
    <w:rsid w:val="003E6CC5"/>
    <w:rsid w:val="003F0B34"/>
    <w:rsid w:val="003F1346"/>
    <w:rsid w:val="003F2CE4"/>
    <w:rsid w:val="003F33B1"/>
    <w:rsid w:val="003F3A8E"/>
    <w:rsid w:val="004030F6"/>
    <w:rsid w:val="00404AF7"/>
    <w:rsid w:val="00410A3C"/>
    <w:rsid w:val="00410AEA"/>
    <w:rsid w:val="00424358"/>
    <w:rsid w:val="004336A6"/>
    <w:rsid w:val="0043390D"/>
    <w:rsid w:val="00435B93"/>
    <w:rsid w:val="00436E56"/>
    <w:rsid w:val="00437BAF"/>
    <w:rsid w:val="004413F1"/>
    <w:rsid w:val="00441A46"/>
    <w:rsid w:val="00443686"/>
    <w:rsid w:val="004475D4"/>
    <w:rsid w:val="004533DD"/>
    <w:rsid w:val="0046071E"/>
    <w:rsid w:val="00460E65"/>
    <w:rsid w:val="0046534D"/>
    <w:rsid w:val="00466819"/>
    <w:rsid w:val="00466828"/>
    <w:rsid w:val="00466ABA"/>
    <w:rsid w:val="00467F95"/>
    <w:rsid w:val="00471541"/>
    <w:rsid w:val="00471560"/>
    <w:rsid w:val="004775E8"/>
    <w:rsid w:val="00482DBB"/>
    <w:rsid w:val="00484B6E"/>
    <w:rsid w:val="0049016A"/>
    <w:rsid w:val="00490408"/>
    <w:rsid w:val="00490568"/>
    <w:rsid w:val="0049175F"/>
    <w:rsid w:val="00492545"/>
    <w:rsid w:val="00495FF1"/>
    <w:rsid w:val="004969BF"/>
    <w:rsid w:val="004A2C5D"/>
    <w:rsid w:val="004A39BB"/>
    <w:rsid w:val="004A3F49"/>
    <w:rsid w:val="004A4636"/>
    <w:rsid w:val="004A5094"/>
    <w:rsid w:val="004B0F5A"/>
    <w:rsid w:val="004B2317"/>
    <w:rsid w:val="004B466C"/>
    <w:rsid w:val="004B678D"/>
    <w:rsid w:val="004C13CC"/>
    <w:rsid w:val="004C2841"/>
    <w:rsid w:val="004C3FB1"/>
    <w:rsid w:val="004C5B87"/>
    <w:rsid w:val="004C5C63"/>
    <w:rsid w:val="004C78F2"/>
    <w:rsid w:val="004D0222"/>
    <w:rsid w:val="004D11AA"/>
    <w:rsid w:val="004D27FE"/>
    <w:rsid w:val="004D294B"/>
    <w:rsid w:val="004D2EB9"/>
    <w:rsid w:val="004D3421"/>
    <w:rsid w:val="004D64A3"/>
    <w:rsid w:val="004D6748"/>
    <w:rsid w:val="004E2164"/>
    <w:rsid w:val="004E3D11"/>
    <w:rsid w:val="004E4667"/>
    <w:rsid w:val="004E4770"/>
    <w:rsid w:val="004E6E8C"/>
    <w:rsid w:val="004E7A6B"/>
    <w:rsid w:val="004F1590"/>
    <w:rsid w:val="004F282A"/>
    <w:rsid w:val="004F40EB"/>
    <w:rsid w:val="004F5690"/>
    <w:rsid w:val="004F6C2C"/>
    <w:rsid w:val="00501415"/>
    <w:rsid w:val="005047DA"/>
    <w:rsid w:val="005076ED"/>
    <w:rsid w:val="0050779E"/>
    <w:rsid w:val="005134F2"/>
    <w:rsid w:val="0051474F"/>
    <w:rsid w:val="00517E59"/>
    <w:rsid w:val="00520819"/>
    <w:rsid w:val="00521A37"/>
    <w:rsid w:val="00523DDF"/>
    <w:rsid w:val="005242E8"/>
    <w:rsid w:val="00524F56"/>
    <w:rsid w:val="00526E1B"/>
    <w:rsid w:val="005301D3"/>
    <w:rsid w:val="00530877"/>
    <w:rsid w:val="00530CB5"/>
    <w:rsid w:val="00534BEB"/>
    <w:rsid w:val="00535087"/>
    <w:rsid w:val="005356C2"/>
    <w:rsid w:val="005366A1"/>
    <w:rsid w:val="00543C95"/>
    <w:rsid w:val="00544AA2"/>
    <w:rsid w:val="00544F1E"/>
    <w:rsid w:val="005452A7"/>
    <w:rsid w:val="00545E78"/>
    <w:rsid w:val="00546257"/>
    <w:rsid w:val="00552823"/>
    <w:rsid w:val="00556002"/>
    <w:rsid w:val="005602BC"/>
    <w:rsid w:val="0056349E"/>
    <w:rsid w:val="00564F72"/>
    <w:rsid w:val="00565966"/>
    <w:rsid w:val="00571338"/>
    <w:rsid w:val="005716DB"/>
    <w:rsid w:val="00572601"/>
    <w:rsid w:val="00573132"/>
    <w:rsid w:val="00573603"/>
    <w:rsid w:val="00576672"/>
    <w:rsid w:val="00577DB8"/>
    <w:rsid w:val="00580C9F"/>
    <w:rsid w:val="00582AC3"/>
    <w:rsid w:val="00582E24"/>
    <w:rsid w:val="005840F1"/>
    <w:rsid w:val="005862F1"/>
    <w:rsid w:val="00586324"/>
    <w:rsid w:val="00591984"/>
    <w:rsid w:val="005A0651"/>
    <w:rsid w:val="005A0C56"/>
    <w:rsid w:val="005A7BAF"/>
    <w:rsid w:val="005B0CEC"/>
    <w:rsid w:val="005B2272"/>
    <w:rsid w:val="005B4E37"/>
    <w:rsid w:val="005C04E7"/>
    <w:rsid w:val="005C07F0"/>
    <w:rsid w:val="005C15C6"/>
    <w:rsid w:val="005C1973"/>
    <w:rsid w:val="005C21F2"/>
    <w:rsid w:val="005C634A"/>
    <w:rsid w:val="005C67A6"/>
    <w:rsid w:val="005D0F30"/>
    <w:rsid w:val="005D40CF"/>
    <w:rsid w:val="005D6088"/>
    <w:rsid w:val="005D6CCC"/>
    <w:rsid w:val="005D6FD5"/>
    <w:rsid w:val="005E2DBB"/>
    <w:rsid w:val="005E366B"/>
    <w:rsid w:val="005E42D4"/>
    <w:rsid w:val="005E4B2E"/>
    <w:rsid w:val="005F2941"/>
    <w:rsid w:val="00600256"/>
    <w:rsid w:val="006004AB"/>
    <w:rsid w:val="006026C5"/>
    <w:rsid w:val="006032D6"/>
    <w:rsid w:val="0061020F"/>
    <w:rsid w:val="00610ABB"/>
    <w:rsid w:val="00611A1B"/>
    <w:rsid w:val="00612EF8"/>
    <w:rsid w:val="006220DB"/>
    <w:rsid w:val="00623057"/>
    <w:rsid w:val="0062480B"/>
    <w:rsid w:val="006254AC"/>
    <w:rsid w:val="0062580E"/>
    <w:rsid w:val="00625C17"/>
    <w:rsid w:val="006277A5"/>
    <w:rsid w:val="00631BE0"/>
    <w:rsid w:val="00633057"/>
    <w:rsid w:val="006368CE"/>
    <w:rsid w:val="00640045"/>
    <w:rsid w:val="00641CB3"/>
    <w:rsid w:val="00643A3B"/>
    <w:rsid w:val="00643F2D"/>
    <w:rsid w:val="00644ACB"/>
    <w:rsid w:val="00646F2B"/>
    <w:rsid w:val="00647250"/>
    <w:rsid w:val="00647982"/>
    <w:rsid w:val="0065223F"/>
    <w:rsid w:val="00652733"/>
    <w:rsid w:val="00652862"/>
    <w:rsid w:val="006569B4"/>
    <w:rsid w:val="00656ABD"/>
    <w:rsid w:val="00657197"/>
    <w:rsid w:val="006602EB"/>
    <w:rsid w:val="00660BDA"/>
    <w:rsid w:val="006626BC"/>
    <w:rsid w:val="00666EAB"/>
    <w:rsid w:val="00674452"/>
    <w:rsid w:val="00674F98"/>
    <w:rsid w:val="00677BC5"/>
    <w:rsid w:val="00680C27"/>
    <w:rsid w:val="006844FF"/>
    <w:rsid w:val="006856B2"/>
    <w:rsid w:val="00686362"/>
    <w:rsid w:val="00687D11"/>
    <w:rsid w:val="00690B20"/>
    <w:rsid w:val="00691328"/>
    <w:rsid w:val="00691E6B"/>
    <w:rsid w:val="00693C9E"/>
    <w:rsid w:val="006950A0"/>
    <w:rsid w:val="006959A6"/>
    <w:rsid w:val="00695D17"/>
    <w:rsid w:val="006975E0"/>
    <w:rsid w:val="00697648"/>
    <w:rsid w:val="006A1F5C"/>
    <w:rsid w:val="006A6C81"/>
    <w:rsid w:val="006A7366"/>
    <w:rsid w:val="006B1909"/>
    <w:rsid w:val="006B5048"/>
    <w:rsid w:val="006B5A69"/>
    <w:rsid w:val="006C1488"/>
    <w:rsid w:val="006C31B0"/>
    <w:rsid w:val="006C6B54"/>
    <w:rsid w:val="006C7311"/>
    <w:rsid w:val="006D23C2"/>
    <w:rsid w:val="006D350E"/>
    <w:rsid w:val="006D4F24"/>
    <w:rsid w:val="006D6FA8"/>
    <w:rsid w:val="006D77F0"/>
    <w:rsid w:val="006E0E58"/>
    <w:rsid w:val="006E2007"/>
    <w:rsid w:val="006E65B6"/>
    <w:rsid w:val="006F2E96"/>
    <w:rsid w:val="006F35E1"/>
    <w:rsid w:val="006F4B96"/>
    <w:rsid w:val="006F4EBB"/>
    <w:rsid w:val="006F5756"/>
    <w:rsid w:val="006F5CBA"/>
    <w:rsid w:val="00700669"/>
    <w:rsid w:val="0070243A"/>
    <w:rsid w:val="007043CA"/>
    <w:rsid w:val="007067EA"/>
    <w:rsid w:val="00706C38"/>
    <w:rsid w:val="00706CA7"/>
    <w:rsid w:val="00706EA4"/>
    <w:rsid w:val="00707564"/>
    <w:rsid w:val="00712AF8"/>
    <w:rsid w:val="00714A28"/>
    <w:rsid w:val="007159D2"/>
    <w:rsid w:val="0071733F"/>
    <w:rsid w:val="0072001F"/>
    <w:rsid w:val="0072174E"/>
    <w:rsid w:val="007233CD"/>
    <w:rsid w:val="0072445A"/>
    <w:rsid w:val="00725079"/>
    <w:rsid w:val="0072694B"/>
    <w:rsid w:val="00726E07"/>
    <w:rsid w:val="007273D8"/>
    <w:rsid w:val="007277C9"/>
    <w:rsid w:val="00730B2A"/>
    <w:rsid w:val="00731510"/>
    <w:rsid w:val="00733BC0"/>
    <w:rsid w:val="00742EC8"/>
    <w:rsid w:val="007435F5"/>
    <w:rsid w:val="00743D95"/>
    <w:rsid w:val="007446A9"/>
    <w:rsid w:val="007447FF"/>
    <w:rsid w:val="00756573"/>
    <w:rsid w:val="007602B6"/>
    <w:rsid w:val="00763936"/>
    <w:rsid w:val="00763CE6"/>
    <w:rsid w:val="00765E8D"/>
    <w:rsid w:val="007703F9"/>
    <w:rsid w:val="007736DD"/>
    <w:rsid w:val="00774DB6"/>
    <w:rsid w:val="007760BD"/>
    <w:rsid w:val="00781D83"/>
    <w:rsid w:val="00783310"/>
    <w:rsid w:val="0078374B"/>
    <w:rsid w:val="007971D7"/>
    <w:rsid w:val="007A00F6"/>
    <w:rsid w:val="007A10CA"/>
    <w:rsid w:val="007A1D25"/>
    <w:rsid w:val="007A27D6"/>
    <w:rsid w:val="007A6AB7"/>
    <w:rsid w:val="007B11D0"/>
    <w:rsid w:val="007B16D7"/>
    <w:rsid w:val="007B3408"/>
    <w:rsid w:val="007B5C1C"/>
    <w:rsid w:val="007B5F23"/>
    <w:rsid w:val="007B64A3"/>
    <w:rsid w:val="007B73EF"/>
    <w:rsid w:val="007B75F0"/>
    <w:rsid w:val="007C143F"/>
    <w:rsid w:val="007C4B37"/>
    <w:rsid w:val="007C6753"/>
    <w:rsid w:val="007C69BE"/>
    <w:rsid w:val="007D0F7C"/>
    <w:rsid w:val="007D22AD"/>
    <w:rsid w:val="007D39B5"/>
    <w:rsid w:val="007D416E"/>
    <w:rsid w:val="007D505B"/>
    <w:rsid w:val="007E1D92"/>
    <w:rsid w:val="007E3977"/>
    <w:rsid w:val="007E3F6A"/>
    <w:rsid w:val="007E5EBB"/>
    <w:rsid w:val="007F018A"/>
    <w:rsid w:val="007F15CF"/>
    <w:rsid w:val="007F2F53"/>
    <w:rsid w:val="007F4435"/>
    <w:rsid w:val="007F5296"/>
    <w:rsid w:val="007F6EBC"/>
    <w:rsid w:val="007F7DED"/>
    <w:rsid w:val="00803985"/>
    <w:rsid w:val="0080524A"/>
    <w:rsid w:val="0080659E"/>
    <w:rsid w:val="008075BC"/>
    <w:rsid w:val="008145FF"/>
    <w:rsid w:val="00815496"/>
    <w:rsid w:val="00815E1A"/>
    <w:rsid w:val="00815F06"/>
    <w:rsid w:val="00816194"/>
    <w:rsid w:val="0081660A"/>
    <w:rsid w:val="00821FFD"/>
    <w:rsid w:val="008220E0"/>
    <w:rsid w:val="00824075"/>
    <w:rsid w:val="008262B7"/>
    <w:rsid w:val="0082744F"/>
    <w:rsid w:val="00831B74"/>
    <w:rsid w:val="00832811"/>
    <w:rsid w:val="00836233"/>
    <w:rsid w:val="0083662F"/>
    <w:rsid w:val="00836BA8"/>
    <w:rsid w:val="00837179"/>
    <w:rsid w:val="0083737D"/>
    <w:rsid w:val="008400DC"/>
    <w:rsid w:val="00841012"/>
    <w:rsid w:val="00846A8A"/>
    <w:rsid w:val="0084798D"/>
    <w:rsid w:val="0085004C"/>
    <w:rsid w:val="00850CA6"/>
    <w:rsid w:val="00852160"/>
    <w:rsid w:val="00855B34"/>
    <w:rsid w:val="008567F7"/>
    <w:rsid w:val="00857838"/>
    <w:rsid w:val="00870589"/>
    <w:rsid w:val="00870643"/>
    <w:rsid w:val="00874745"/>
    <w:rsid w:val="008760CA"/>
    <w:rsid w:val="008761F1"/>
    <w:rsid w:val="0087700D"/>
    <w:rsid w:val="00881577"/>
    <w:rsid w:val="008817D8"/>
    <w:rsid w:val="00882D61"/>
    <w:rsid w:val="00882DFE"/>
    <w:rsid w:val="0088374E"/>
    <w:rsid w:val="00883B01"/>
    <w:rsid w:val="008849EA"/>
    <w:rsid w:val="008864A9"/>
    <w:rsid w:val="00890A0A"/>
    <w:rsid w:val="00893FE1"/>
    <w:rsid w:val="008963D0"/>
    <w:rsid w:val="008A2491"/>
    <w:rsid w:val="008A2FE7"/>
    <w:rsid w:val="008A44F0"/>
    <w:rsid w:val="008A5F5F"/>
    <w:rsid w:val="008A6EE7"/>
    <w:rsid w:val="008B128B"/>
    <w:rsid w:val="008B3A2B"/>
    <w:rsid w:val="008B3D8F"/>
    <w:rsid w:val="008B5636"/>
    <w:rsid w:val="008B71EA"/>
    <w:rsid w:val="008B7527"/>
    <w:rsid w:val="008C0C34"/>
    <w:rsid w:val="008C3D9D"/>
    <w:rsid w:val="008C5E66"/>
    <w:rsid w:val="008D033B"/>
    <w:rsid w:val="008D47A6"/>
    <w:rsid w:val="008D5E6C"/>
    <w:rsid w:val="008E19FC"/>
    <w:rsid w:val="008E1BD3"/>
    <w:rsid w:val="008E6F1D"/>
    <w:rsid w:val="008E78BB"/>
    <w:rsid w:val="008F0E40"/>
    <w:rsid w:val="008F4D57"/>
    <w:rsid w:val="008F7779"/>
    <w:rsid w:val="00901683"/>
    <w:rsid w:val="00902707"/>
    <w:rsid w:val="00902922"/>
    <w:rsid w:val="0090321C"/>
    <w:rsid w:val="00903EFE"/>
    <w:rsid w:val="00904019"/>
    <w:rsid w:val="0090664B"/>
    <w:rsid w:val="00906D26"/>
    <w:rsid w:val="00910866"/>
    <w:rsid w:val="009145C4"/>
    <w:rsid w:val="00914FAC"/>
    <w:rsid w:val="00915F72"/>
    <w:rsid w:val="0092022B"/>
    <w:rsid w:val="00921170"/>
    <w:rsid w:val="00922659"/>
    <w:rsid w:val="00927479"/>
    <w:rsid w:val="009277E4"/>
    <w:rsid w:val="00934B7D"/>
    <w:rsid w:val="00935F0B"/>
    <w:rsid w:val="00936498"/>
    <w:rsid w:val="009459B2"/>
    <w:rsid w:val="00945B48"/>
    <w:rsid w:val="00951B43"/>
    <w:rsid w:val="00952A97"/>
    <w:rsid w:val="009532CE"/>
    <w:rsid w:val="009542D9"/>
    <w:rsid w:val="0095560B"/>
    <w:rsid w:val="00957D20"/>
    <w:rsid w:val="00960017"/>
    <w:rsid w:val="00960B33"/>
    <w:rsid w:val="00970FEE"/>
    <w:rsid w:val="009711DD"/>
    <w:rsid w:val="00972D16"/>
    <w:rsid w:val="0098034C"/>
    <w:rsid w:val="00981049"/>
    <w:rsid w:val="00982635"/>
    <w:rsid w:val="00982F53"/>
    <w:rsid w:val="00983505"/>
    <w:rsid w:val="00986E82"/>
    <w:rsid w:val="009879D0"/>
    <w:rsid w:val="00987D92"/>
    <w:rsid w:val="009934F3"/>
    <w:rsid w:val="009938BD"/>
    <w:rsid w:val="00993CD4"/>
    <w:rsid w:val="009941AC"/>
    <w:rsid w:val="00996B20"/>
    <w:rsid w:val="00996BCE"/>
    <w:rsid w:val="009A3EA8"/>
    <w:rsid w:val="009A4A1B"/>
    <w:rsid w:val="009B027B"/>
    <w:rsid w:val="009B179E"/>
    <w:rsid w:val="009B1C60"/>
    <w:rsid w:val="009B274E"/>
    <w:rsid w:val="009B33CB"/>
    <w:rsid w:val="009B40A1"/>
    <w:rsid w:val="009C03F0"/>
    <w:rsid w:val="009C67B5"/>
    <w:rsid w:val="009C6C01"/>
    <w:rsid w:val="009C7764"/>
    <w:rsid w:val="009D7B73"/>
    <w:rsid w:val="009E07A0"/>
    <w:rsid w:val="009E0E32"/>
    <w:rsid w:val="009E2843"/>
    <w:rsid w:val="009E3962"/>
    <w:rsid w:val="009E68D8"/>
    <w:rsid w:val="009F460F"/>
    <w:rsid w:val="009F480D"/>
    <w:rsid w:val="009F4EFF"/>
    <w:rsid w:val="009F66CF"/>
    <w:rsid w:val="00A00010"/>
    <w:rsid w:val="00A00EDD"/>
    <w:rsid w:val="00A059FF"/>
    <w:rsid w:val="00A11988"/>
    <w:rsid w:val="00A13373"/>
    <w:rsid w:val="00A14074"/>
    <w:rsid w:val="00A148EE"/>
    <w:rsid w:val="00A2078C"/>
    <w:rsid w:val="00A212BA"/>
    <w:rsid w:val="00A245FE"/>
    <w:rsid w:val="00A26B94"/>
    <w:rsid w:val="00A314FC"/>
    <w:rsid w:val="00A3423E"/>
    <w:rsid w:val="00A35389"/>
    <w:rsid w:val="00A3541F"/>
    <w:rsid w:val="00A35775"/>
    <w:rsid w:val="00A366BF"/>
    <w:rsid w:val="00A378BB"/>
    <w:rsid w:val="00A420DE"/>
    <w:rsid w:val="00A42C39"/>
    <w:rsid w:val="00A435AD"/>
    <w:rsid w:val="00A44213"/>
    <w:rsid w:val="00A5011E"/>
    <w:rsid w:val="00A522D9"/>
    <w:rsid w:val="00A52DA6"/>
    <w:rsid w:val="00A52DCD"/>
    <w:rsid w:val="00A53F24"/>
    <w:rsid w:val="00A56C55"/>
    <w:rsid w:val="00A56D75"/>
    <w:rsid w:val="00A625F5"/>
    <w:rsid w:val="00A62F26"/>
    <w:rsid w:val="00A63D76"/>
    <w:rsid w:val="00A71486"/>
    <w:rsid w:val="00A71A0F"/>
    <w:rsid w:val="00A72173"/>
    <w:rsid w:val="00A72796"/>
    <w:rsid w:val="00A74DDB"/>
    <w:rsid w:val="00A75711"/>
    <w:rsid w:val="00A77D51"/>
    <w:rsid w:val="00A81278"/>
    <w:rsid w:val="00A874F0"/>
    <w:rsid w:val="00A90137"/>
    <w:rsid w:val="00A92357"/>
    <w:rsid w:val="00A93968"/>
    <w:rsid w:val="00A949F8"/>
    <w:rsid w:val="00A96986"/>
    <w:rsid w:val="00A96D0A"/>
    <w:rsid w:val="00A976FC"/>
    <w:rsid w:val="00AA0744"/>
    <w:rsid w:val="00AA3FCD"/>
    <w:rsid w:val="00AA5BE7"/>
    <w:rsid w:val="00AB13CF"/>
    <w:rsid w:val="00AB1FF1"/>
    <w:rsid w:val="00AB5500"/>
    <w:rsid w:val="00AB7CF9"/>
    <w:rsid w:val="00AC24D1"/>
    <w:rsid w:val="00AC43D9"/>
    <w:rsid w:val="00AD0A2A"/>
    <w:rsid w:val="00AD1E60"/>
    <w:rsid w:val="00AD562D"/>
    <w:rsid w:val="00AE6033"/>
    <w:rsid w:val="00AE62B4"/>
    <w:rsid w:val="00AE78F3"/>
    <w:rsid w:val="00AF003D"/>
    <w:rsid w:val="00AF1B16"/>
    <w:rsid w:val="00AF4601"/>
    <w:rsid w:val="00AF668E"/>
    <w:rsid w:val="00AF6CC7"/>
    <w:rsid w:val="00B045A3"/>
    <w:rsid w:val="00B066A8"/>
    <w:rsid w:val="00B1034A"/>
    <w:rsid w:val="00B123D7"/>
    <w:rsid w:val="00B1330A"/>
    <w:rsid w:val="00B13F23"/>
    <w:rsid w:val="00B157F2"/>
    <w:rsid w:val="00B16411"/>
    <w:rsid w:val="00B166ED"/>
    <w:rsid w:val="00B20D2D"/>
    <w:rsid w:val="00B237FE"/>
    <w:rsid w:val="00B2582E"/>
    <w:rsid w:val="00B26B0B"/>
    <w:rsid w:val="00B30810"/>
    <w:rsid w:val="00B3376B"/>
    <w:rsid w:val="00B34A93"/>
    <w:rsid w:val="00B35438"/>
    <w:rsid w:val="00B41E8E"/>
    <w:rsid w:val="00B43517"/>
    <w:rsid w:val="00B472C2"/>
    <w:rsid w:val="00B47E01"/>
    <w:rsid w:val="00B53999"/>
    <w:rsid w:val="00B567D4"/>
    <w:rsid w:val="00B63C72"/>
    <w:rsid w:val="00B64BD3"/>
    <w:rsid w:val="00B65F9D"/>
    <w:rsid w:val="00B66A6B"/>
    <w:rsid w:val="00B673B1"/>
    <w:rsid w:val="00B7074D"/>
    <w:rsid w:val="00B71BCD"/>
    <w:rsid w:val="00B7367E"/>
    <w:rsid w:val="00B74454"/>
    <w:rsid w:val="00B7623B"/>
    <w:rsid w:val="00B76DA9"/>
    <w:rsid w:val="00B804C0"/>
    <w:rsid w:val="00B815A8"/>
    <w:rsid w:val="00B87DDE"/>
    <w:rsid w:val="00B904C6"/>
    <w:rsid w:val="00B940F2"/>
    <w:rsid w:val="00B96028"/>
    <w:rsid w:val="00B9775B"/>
    <w:rsid w:val="00BA2D75"/>
    <w:rsid w:val="00BB26AC"/>
    <w:rsid w:val="00BB4D41"/>
    <w:rsid w:val="00BB64F1"/>
    <w:rsid w:val="00BB74E5"/>
    <w:rsid w:val="00BC0072"/>
    <w:rsid w:val="00BC0828"/>
    <w:rsid w:val="00BC3566"/>
    <w:rsid w:val="00BC3FCC"/>
    <w:rsid w:val="00BC5FBF"/>
    <w:rsid w:val="00BD35BE"/>
    <w:rsid w:val="00BD6920"/>
    <w:rsid w:val="00BE365B"/>
    <w:rsid w:val="00BE37E2"/>
    <w:rsid w:val="00BE5C21"/>
    <w:rsid w:val="00BE6CD0"/>
    <w:rsid w:val="00BF1BF5"/>
    <w:rsid w:val="00BF42C2"/>
    <w:rsid w:val="00C003BF"/>
    <w:rsid w:val="00C0183C"/>
    <w:rsid w:val="00C01C28"/>
    <w:rsid w:val="00C03596"/>
    <w:rsid w:val="00C06642"/>
    <w:rsid w:val="00C07207"/>
    <w:rsid w:val="00C1103A"/>
    <w:rsid w:val="00C115C2"/>
    <w:rsid w:val="00C1207C"/>
    <w:rsid w:val="00C13C75"/>
    <w:rsid w:val="00C27F58"/>
    <w:rsid w:val="00C316EA"/>
    <w:rsid w:val="00C32B89"/>
    <w:rsid w:val="00C32DED"/>
    <w:rsid w:val="00C332C1"/>
    <w:rsid w:val="00C34901"/>
    <w:rsid w:val="00C37056"/>
    <w:rsid w:val="00C424D3"/>
    <w:rsid w:val="00C505BE"/>
    <w:rsid w:val="00C50A38"/>
    <w:rsid w:val="00C50E61"/>
    <w:rsid w:val="00C5192E"/>
    <w:rsid w:val="00C523E4"/>
    <w:rsid w:val="00C52606"/>
    <w:rsid w:val="00C52ED5"/>
    <w:rsid w:val="00C56CCB"/>
    <w:rsid w:val="00C57A23"/>
    <w:rsid w:val="00C66A12"/>
    <w:rsid w:val="00C704E7"/>
    <w:rsid w:val="00C714E4"/>
    <w:rsid w:val="00C71E03"/>
    <w:rsid w:val="00C7369E"/>
    <w:rsid w:val="00C7379C"/>
    <w:rsid w:val="00C850B5"/>
    <w:rsid w:val="00C8650E"/>
    <w:rsid w:val="00C90C1B"/>
    <w:rsid w:val="00C95188"/>
    <w:rsid w:val="00C96865"/>
    <w:rsid w:val="00C96938"/>
    <w:rsid w:val="00CA1617"/>
    <w:rsid w:val="00CA1E58"/>
    <w:rsid w:val="00CA1EE8"/>
    <w:rsid w:val="00CA3D75"/>
    <w:rsid w:val="00CA4BE1"/>
    <w:rsid w:val="00CA57D7"/>
    <w:rsid w:val="00CA5A1E"/>
    <w:rsid w:val="00CA5B52"/>
    <w:rsid w:val="00CB18ED"/>
    <w:rsid w:val="00CB56AD"/>
    <w:rsid w:val="00CB6249"/>
    <w:rsid w:val="00CB6CAA"/>
    <w:rsid w:val="00CC0937"/>
    <w:rsid w:val="00CC39E0"/>
    <w:rsid w:val="00CC6CD5"/>
    <w:rsid w:val="00CD0B2D"/>
    <w:rsid w:val="00CD264F"/>
    <w:rsid w:val="00CD2BCE"/>
    <w:rsid w:val="00CD585E"/>
    <w:rsid w:val="00CD79A8"/>
    <w:rsid w:val="00CE0B7C"/>
    <w:rsid w:val="00CE1442"/>
    <w:rsid w:val="00CE1800"/>
    <w:rsid w:val="00CE2882"/>
    <w:rsid w:val="00CE4BBD"/>
    <w:rsid w:val="00CF06F5"/>
    <w:rsid w:val="00CF431A"/>
    <w:rsid w:val="00CF586F"/>
    <w:rsid w:val="00CF7C43"/>
    <w:rsid w:val="00D01598"/>
    <w:rsid w:val="00D02C42"/>
    <w:rsid w:val="00D033F1"/>
    <w:rsid w:val="00D03CB6"/>
    <w:rsid w:val="00D065AF"/>
    <w:rsid w:val="00D069C6"/>
    <w:rsid w:val="00D07337"/>
    <w:rsid w:val="00D1387A"/>
    <w:rsid w:val="00D13F2D"/>
    <w:rsid w:val="00D14D3C"/>
    <w:rsid w:val="00D21DD2"/>
    <w:rsid w:val="00D220CB"/>
    <w:rsid w:val="00D26766"/>
    <w:rsid w:val="00D2713D"/>
    <w:rsid w:val="00D27E11"/>
    <w:rsid w:val="00D305DA"/>
    <w:rsid w:val="00D310FE"/>
    <w:rsid w:val="00D315F9"/>
    <w:rsid w:val="00D319F5"/>
    <w:rsid w:val="00D345E7"/>
    <w:rsid w:val="00D359A6"/>
    <w:rsid w:val="00D37B90"/>
    <w:rsid w:val="00D446C2"/>
    <w:rsid w:val="00D44D15"/>
    <w:rsid w:val="00D50F0C"/>
    <w:rsid w:val="00D55A3C"/>
    <w:rsid w:val="00D56B30"/>
    <w:rsid w:val="00D578FA"/>
    <w:rsid w:val="00D7081B"/>
    <w:rsid w:val="00D7369F"/>
    <w:rsid w:val="00D7589F"/>
    <w:rsid w:val="00D77CF9"/>
    <w:rsid w:val="00D814DA"/>
    <w:rsid w:val="00D83B92"/>
    <w:rsid w:val="00D91C4A"/>
    <w:rsid w:val="00D927A2"/>
    <w:rsid w:val="00D9532F"/>
    <w:rsid w:val="00DA01FD"/>
    <w:rsid w:val="00DA02F4"/>
    <w:rsid w:val="00DA471F"/>
    <w:rsid w:val="00DA6F7B"/>
    <w:rsid w:val="00DA7D52"/>
    <w:rsid w:val="00DB01CA"/>
    <w:rsid w:val="00DB3EE3"/>
    <w:rsid w:val="00DB4606"/>
    <w:rsid w:val="00DB58E7"/>
    <w:rsid w:val="00DB6326"/>
    <w:rsid w:val="00DB78C5"/>
    <w:rsid w:val="00DC1EDB"/>
    <w:rsid w:val="00DC7D1F"/>
    <w:rsid w:val="00DC7F15"/>
    <w:rsid w:val="00DD078F"/>
    <w:rsid w:val="00DD3498"/>
    <w:rsid w:val="00DD3B62"/>
    <w:rsid w:val="00DF1734"/>
    <w:rsid w:val="00DF2236"/>
    <w:rsid w:val="00DF602E"/>
    <w:rsid w:val="00DF7569"/>
    <w:rsid w:val="00E00097"/>
    <w:rsid w:val="00E03D5C"/>
    <w:rsid w:val="00E04552"/>
    <w:rsid w:val="00E0471F"/>
    <w:rsid w:val="00E070E9"/>
    <w:rsid w:val="00E125D7"/>
    <w:rsid w:val="00E12E08"/>
    <w:rsid w:val="00E167EB"/>
    <w:rsid w:val="00E16A57"/>
    <w:rsid w:val="00E22331"/>
    <w:rsid w:val="00E24096"/>
    <w:rsid w:val="00E30AF6"/>
    <w:rsid w:val="00E32B3A"/>
    <w:rsid w:val="00E32F59"/>
    <w:rsid w:val="00E332B2"/>
    <w:rsid w:val="00E333CD"/>
    <w:rsid w:val="00E40007"/>
    <w:rsid w:val="00E435A0"/>
    <w:rsid w:val="00E44ADB"/>
    <w:rsid w:val="00E464FA"/>
    <w:rsid w:val="00E46D8F"/>
    <w:rsid w:val="00E47CF1"/>
    <w:rsid w:val="00E5222B"/>
    <w:rsid w:val="00E56674"/>
    <w:rsid w:val="00E56768"/>
    <w:rsid w:val="00E61625"/>
    <w:rsid w:val="00E62817"/>
    <w:rsid w:val="00E64445"/>
    <w:rsid w:val="00E64B4A"/>
    <w:rsid w:val="00E7014F"/>
    <w:rsid w:val="00E703AF"/>
    <w:rsid w:val="00E70C34"/>
    <w:rsid w:val="00E712D7"/>
    <w:rsid w:val="00E723B1"/>
    <w:rsid w:val="00E76A29"/>
    <w:rsid w:val="00E77C8C"/>
    <w:rsid w:val="00E846B4"/>
    <w:rsid w:val="00E85370"/>
    <w:rsid w:val="00E92B32"/>
    <w:rsid w:val="00E943A6"/>
    <w:rsid w:val="00E95287"/>
    <w:rsid w:val="00E95716"/>
    <w:rsid w:val="00E9600E"/>
    <w:rsid w:val="00E960A0"/>
    <w:rsid w:val="00EA03E4"/>
    <w:rsid w:val="00EA0FB5"/>
    <w:rsid w:val="00EA1F2B"/>
    <w:rsid w:val="00EA2131"/>
    <w:rsid w:val="00EA3727"/>
    <w:rsid w:val="00EA44E4"/>
    <w:rsid w:val="00EA4679"/>
    <w:rsid w:val="00EB04E1"/>
    <w:rsid w:val="00EB08D2"/>
    <w:rsid w:val="00EB2923"/>
    <w:rsid w:val="00EB6F22"/>
    <w:rsid w:val="00EC0ECF"/>
    <w:rsid w:val="00EC2DB8"/>
    <w:rsid w:val="00EC5612"/>
    <w:rsid w:val="00ED04D5"/>
    <w:rsid w:val="00EE0712"/>
    <w:rsid w:val="00EE08C2"/>
    <w:rsid w:val="00EE08F1"/>
    <w:rsid w:val="00EE0E46"/>
    <w:rsid w:val="00EE787D"/>
    <w:rsid w:val="00EF6373"/>
    <w:rsid w:val="00EF6375"/>
    <w:rsid w:val="00F05B06"/>
    <w:rsid w:val="00F062F3"/>
    <w:rsid w:val="00F07068"/>
    <w:rsid w:val="00F12CCC"/>
    <w:rsid w:val="00F13163"/>
    <w:rsid w:val="00F20D00"/>
    <w:rsid w:val="00F238B4"/>
    <w:rsid w:val="00F25AB7"/>
    <w:rsid w:val="00F31CC1"/>
    <w:rsid w:val="00F31E89"/>
    <w:rsid w:val="00F331D4"/>
    <w:rsid w:val="00F40302"/>
    <w:rsid w:val="00F40CC1"/>
    <w:rsid w:val="00F40D77"/>
    <w:rsid w:val="00F415C1"/>
    <w:rsid w:val="00F43D79"/>
    <w:rsid w:val="00F4611E"/>
    <w:rsid w:val="00F47978"/>
    <w:rsid w:val="00F47DE5"/>
    <w:rsid w:val="00F54526"/>
    <w:rsid w:val="00F555DB"/>
    <w:rsid w:val="00F61BDD"/>
    <w:rsid w:val="00F65D22"/>
    <w:rsid w:val="00F66FF8"/>
    <w:rsid w:val="00F70906"/>
    <w:rsid w:val="00F713AC"/>
    <w:rsid w:val="00F746FD"/>
    <w:rsid w:val="00F749D9"/>
    <w:rsid w:val="00F764FA"/>
    <w:rsid w:val="00F770E7"/>
    <w:rsid w:val="00F803B0"/>
    <w:rsid w:val="00F80E87"/>
    <w:rsid w:val="00F822AD"/>
    <w:rsid w:val="00F82D47"/>
    <w:rsid w:val="00F83893"/>
    <w:rsid w:val="00F90725"/>
    <w:rsid w:val="00F92F76"/>
    <w:rsid w:val="00F96EBC"/>
    <w:rsid w:val="00FA0C5D"/>
    <w:rsid w:val="00FA439F"/>
    <w:rsid w:val="00FA5541"/>
    <w:rsid w:val="00FA6E85"/>
    <w:rsid w:val="00FA79F1"/>
    <w:rsid w:val="00FB0180"/>
    <w:rsid w:val="00FB0F0C"/>
    <w:rsid w:val="00FB499D"/>
    <w:rsid w:val="00FB4C79"/>
    <w:rsid w:val="00FC06B8"/>
    <w:rsid w:val="00FC08C3"/>
    <w:rsid w:val="00FC1982"/>
    <w:rsid w:val="00FC7C0F"/>
    <w:rsid w:val="00FC7D14"/>
    <w:rsid w:val="00FD3FFE"/>
    <w:rsid w:val="00FD4141"/>
    <w:rsid w:val="00FD5EBC"/>
    <w:rsid w:val="00FD6B4C"/>
    <w:rsid w:val="00FE166B"/>
    <w:rsid w:val="00FE2A2E"/>
    <w:rsid w:val="00FE59A7"/>
    <w:rsid w:val="00FF0FD1"/>
    <w:rsid w:val="00FF2403"/>
    <w:rsid w:val="00FF315F"/>
    <w:rsid w:val="00FF3B10"/>
    <w:rsid w:val="00FF4BB5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5FA6"/>
  <w15:docId w15:val="{156E30BE-85EF-47DA-9681-96C66D0A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02F4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DA02F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DA02F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DA02F4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A02F4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DA02F4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DA02F4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DA02F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A02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A02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DA02F4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A02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A02F4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DA02F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A02F4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DA02F4"/>
  </w:style>
  <w:style w:type="paragraph" w:styleId="a4">
    <w:name w:val="Block Text"/>
    <w:basedOn w:val="a0"/>
    <w:rsid w:val="00DA02F4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DA02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DA02F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DA02F4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DA02F4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DA02F4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DA02F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DA02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DA02F4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DA02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DA02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DA02F4"/>
  </w:style>
  <w:style w:type="paragraph" w:styleId="a">
    <w:name w:val="Normal (Web)"/>
    <w:basedOn w:val="a0"/>
    <w:uiPriority w:val="99"/>
    <w:rsid w:val="00DA02F4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DA02F4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DA0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99"/>
    <w:qFormat/>
    <w:rsid w:val="00DA02F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DA02F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1"/>
    <w:link w:val="af"/>
    <w:rsid w:val="00DA02F4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DA02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DA02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DA02F4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DA02F4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DA02F4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DA02F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DA02F4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DA02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DA02F4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DA02F4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DA02F4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DA02F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DA02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DA02F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DA02F4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DA02F4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DA02F4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DA02F4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DA02F4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DA02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DA02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uiPriority w:val="99"/>
    <w:semiHidden/>
    <w:rsid w:val="00DA02F4"/>
    <w:rPr>
      <w:vertAlign w:val="superscript"/>
    </w:rPr>
  </w:style>
  <w:style w:type="character" w:styleId="af6">
    <w:name w:val="Hyperlink"/>
    <w:basedOn w:val="a1"/>
    <w:uiPriority w:val="99"/>
    <w:rsid w:val="00DA02F4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DA02F4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DA02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DA02F4"/>
  </w:style>
  <w:style w:type="character" w:styleId="af8">
    <w:name w:val="Strong"/>
    <w:basedOn w:val="a1"/>
    <w:uiPriority w:val="22"/>
    <w:qFormat/>
    <w:rsid w:val="00DA02F4"/>
    <w:rPr>
      <w:b/>
      <w:bCs/>
    </w:rPr>
  </w:style>
  <w:style w:type="numbering" w:customStyle="1" w:styleId="38">
    <w:name w:val="Нет списка3"/>
    <w:next w:val="a3"/>
    <w:uiPriority w:val="99"/>
    <w:semiHidden/>
    <w:unhideWhenUsed/>
    <w:rsid w:val="00DA02F4"/>
  </w:style>
  <w:style w:type="table" w:customStyle="1" w:styleId="12">
    <w:name w:val="Сетка таблицы1"/>
    <w:basedOn w:val="a2"/>
    <w:next w:val="ad"/>
    <w:uiPriority w:val="59"/>
    <w:rsid w:val="00FC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5490</Words>
  <Characters>31293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Ольга Александровна Всехсвятская</cp:lastModifiedBy>
  <cp:revision>5</cp:revision>
  <cp:lastPrinted>2019-06-26T14:27:00Z</cp:lastPrinted>
  <dcterms:created xsi:type="dcterms:W3CDTF">2022-02-15T06:56:00Z</dcterms:created>
  <dcterms:modified xsi:type="dcterms:W3CDTF">2022-09-06T09:06:00Z</dcterms:modified>
</cp:coreProperties>
</file>